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270" w:rsidRDefault="001C5DA1" w:rsidP="001C5DA1">
      <w:pPr>
        <w:jc w:val="both"/>
        <w:rPr>
          <w:b/>
        </w:rPr>
      </w:pPr>
      <w:r>
        <w:rPr>
          <w:b/>
        </w:rPr>
        <w:t>Evangelho em Minutos – A importância do Batismo</w:t>
      </w:r>
    </w:p>
    <w:p w:rsidR="001C5DA1" w:rsidRDefault="001C5DA1" w:rsidP="001C5DA1">
      <w:pPr>
        <w:jc w:val="both"/>
        <w:rPr>
          <w:i/>
        </w:rPr>
      </w:pPr>
      <w:r>
        <w:rPr>
          <w:b/>
        </w:rPr>
        <w:t xml:space="preserve">Romanos 6.4: </w:t>
      </w:r>
      <w:r>
        <w:rPr>
          <w:i/>
        </w:rPr>
        <w:t>Fomos, pois, sepultados com Ele pelo batismo na morte, para que, como Cristo foi ressuscitado dentre os mortos pela glória do Pai, assim andemos nós em novidade de vida.</w:t>
      </w:r>
    </w:p>
    <w:p w:rsidR="001C5DA1" w:rsidRDefault="007038C2" w:rsidP="001C5DA1">
      <w:pPr>
        <w:jc w:val="both"/>
      </w:pPr>
      <w:r>
        <w:t>Amados são</w:t>
      </w:r>
      <w:r w:rsidR="00F46CF9">
        <w:t xml:space="preserve"> de magna importância o assunto tratado neste texto por Paulo em Romanos – </w:t>
      </w:r>
      <w:r w:rsidR="00F46CF9">
        <w:rPr>
          <w:b/>
        </w:rPr>
        <w:t xml:space="preserve">O Batismo. </w:t>
      </w:r>
      <w:r w:rsidR="00F46CF9">
        <w:t xml:space="preserve">Sabemos que o Batismo por si não é um meio de salvação. Entretanto, é uma consequência na vida daquele que foi salvo por Cristo. O próprio texto </w:t>
      </w:r>
      <w:r>
        <w:t>afirma</w:t>
      </w:r>
      <w:r w:rsidR="00F46CF9">
        <w:t xml:space="preserve"> que a sistemática da novidade de vida está relacionada</w:t>
      </w:r>
      <w:r>
        <w:t xml:space="preserve"> a</w:t>
      </w:r>
      <w:bookmarkStart w:id="0" w:name="_GoBack"/>
      <w:bookmarkEnd w:id="0"/>
      <w:r>
        <w:t xml:space="preserve"> este sacramento que aqui atua de forma dicotômica: O batismo pela morte (fé) e consequentemente o batismo pelas águas como sinal e testemunho da fé pública em Cristo Jesus.</w:t>
      </w:r>
    </w:p>
    <w:p w:rsidR="007038C2" w:rsidRDefault="007038C2" w:rsidP="001C5DA1">
      <w:pPr>
        <w:jc w:val="both"/>
      </w:pPr>
      <w:r>
        <w:t xml:space="preserve">A Confissão de fé de Westminster afirma que, o </w:t>
      </w:r>
      <w:r w:rsidRPr="007038C2">
        <w:t>Batismo é o sacramento do Novo Testamento no qual Cristo ordenou a lavagem com água, em nome do Pai, do Filho e do Espírito Santo (</w:t>
      </w:r>
      <w:proofErr w:type="spellStart"/>
      <w:proofErr w:type="gramStart"/>
      <w:r w:rsidRPr="007038C2">
        <w:t>Mt</w:t>
      </w:r>
      <w:proofErr w:type="spellEnd"/>
      <w:proofErr w:type="gramEnd"/>
      <w:r w:rsidRPr="007038C2">
        <w:t xml:space="preserve"> 28.19), para ser um sinal e selo de nos unir a si mesmo (</w:t>
      </w:r>
      <w:proofErr w:type="spellStart"/>
      <w:r w:rsidRPr="007038C2">
        <w:t>Gl</w:t>
      </w:r>
      <w:proofErr w:type="spellEnd"/>
      <w:r w:rsidRPr="007038C2">
        <w:t xml:space="preserve"> 3.27; </w:t>
      </w:r>
      <w:proofErr w:type="spellStart"/>
      <w:r w:rsidRPr="007038C2">
        <w:t>Rm</w:t>
      </w:r>
      <w:proofErr w:type="spellEnd"/>
      <w:r w:rsidRPr="007038C2">
        <w:t xml:space="preserve"> 6.3), da remissão de pecado pelo seu sangue (At 22.16; Mc 1.4; </w:t>
      </w:r>
      <w:proofErr w:type="spellStart"/>
      <w:r w:rsidRPr="007038C2">
        <w:t>Ap</w:t>
      </w:r>
      <w:proofErr w:type="spellEnd"/>
      <w:r w:rsidRPr="007038C2">
        <w:t xml:space="preserve"> 1.5) e da regeneração pelo Espírito (Jo 3.5; </w:t>
      </w:r>
      <w:proofErr w:type="spellStart"/>
      <w:r w:rsidRPr="007038C2">
        <w:t>Tt</w:t>
      </w:r>
      <w:proofErr w:type="spellEnd"/>
      <w:r w:rsidRPr="007038C2">
        <w:t xml:space="preserve"> 3.5), da adoção (</w:t>
      </w:r>
      <w:proofErr w:type="spellStart"/>
      <w:r w:rsidRPr="007038C2">
        <w:t>Gl</w:t>
      </w:r>
      <w:proofErr w:type="spellEnd"/>
      <w:r w:rsidRPr="007038C2">
        <w:t xml:space="preserve"> 3.26,27) e ressurreição para a vida eterna (</w:t>
      </w:r>
      <w:proofErr w:type="spellStart"/>
      <w:r w:rsidRPr="007038C2">
        <w:t>ICo</w:t>
      </w:r>
      <w:proofErr w:type="spellEnd"/>
      <w:r w:rsidRPr="007038C2">
        <w:t xml:space="preserve"> 15.29); e por ele os </w:t>
      </w:r>
      <w:proofErr w:type="spellStart"/>
      <w:r w:rsidRPr="007038C2">
        <w:t>batizandos</w:t>
      </w:r>
      <w:proofErr w:type="spellEnd"/>
      <w:r w:rsidRPr="007038C2">
        <w:t xml:space="preserve"> são solenemente admitidos à Igreja visível (At 2.41) e entram em um pacto público, professando pertencer inteira e unicamente ao Senhor (</w:t>
      </w:r>
      <w:proofErr w:type="spellStart"/>
      <w:r w:rsidRPr="007038C2">
        <w:t>Rm</w:t>
      </w:r>
      <w:proofErr w:type="spellEnd"/>
      <w:r w:rsidRPr="007038C2">
        <w:t xml:space="preserve"> 6.4).</w:t>
      </w:r>
    </w:p>
    <w:p w:rsidR="007038C2" w:rsidRDefault="007038C2" w:rsidP="001C5DA1">
      <w:pPr>
        <w:jc w:val="both"/>
      </w:pPr>
      <w:r>
        <w:t xml:space="preserve">É interessante que no convívio social quando professamos publicamente nossa fé, as pessoas logo nos questionam se somos batizados! Vejam a importância social do Batismo como símbolo de fé em testemunho </w:t>
      </w:r>
      <w:proofErr w:type="gramStart"/>
      <w:r>
        <w:t>à</w:t>
      </w:r>
      <w:proofErr w:type="gramEnd"/>
      <w:r>
        <w:t xml:space="preserve"> nosso Senhor e Salvador Jesus Cristo.</w:t>
      </w:r>
    </w:p>
    <w:p w:rsidR="007038C2" w:rsidRDefault="007038C2" w:rsidP="001C5DA1">
      <w:pPr>
        <w:jc w:val="both"/>
      </w:pPr>
      <w:r>
        <w:t>Queridos você</w:t>
      </w:r>
      <w:r w:rsidR="002B6BAF">
        <w:t>s</w:t>
      </w:r>
      <w:r>
        <w:t xml:space="preserve"> tem dado capital importância por este tão importante ato que ecoa como uma transformação visível aos que estão fora da Igreja? Você que não se batizou ainda já parou para pensar o que realmente significa o Batismo?</w:t>
      </w:r>
    </w:p>
    <w:p w:rsidR="00800710" w:rsidRDefault="00800710" w:rsidP="001C5DA1">
      <w:pPr>
        <w:jc w:val="both"/>
        <w:rPr>
          <w:b/>
          <w:i/>
        </w:rPr>
      </w:pPr>
      <w:r>
        <w:t xml:space="preserve">Estamos vivendo dias onde de forma irresponsável as pessoas estão brincando com este sacramento tão rico da igreja. Recordo-me que no ano 2000, um jovem após seu batismo me confidenciou no dia seguinte – </w:t>
      </w:r>
      <w:r>
        <w:rPr>
          <w:b/>
          <w:i/>
        </w:rPr>
        <w:t>“estou ARREPENDIDO de ter-se batizado”!</w:t>
      </w:r>
    </w:p>
    <w:p w:rsidR="00800710" w:rsidRDefault="00800710" w:rsidP="001C5DA1">
      <w:pPr>
        <w:jc w:val="both"/>
        <w:rPr>
          <w:b/>
        </w:rPr>
      </w:pPr>
      <w:r>
        <w:t xml:space="preserve">De maneira semelhante muitos crentes estão demonstrando em seu comportamento que estão arrependidos de terem descido as águas batismais da novidade de vida em Cristo. </w:t>
      </w:r>
      <w:r w:rsidR="002B6BAF">
        <w:t>Esqueceram-se da</w:t>
      </w:r>
      <w:r>
        <w:t xml:space="preserve"> repreensão de Hebreus 6.4:6 – </w:t>
      </w:r>
      <w:r>
        <w:rPr>
          <w:b/>
        </w:rPr>
        <w:t xml:space="preserve">“Por que é impossível que os que uma vez forma iluminados, e </w:t>
      </w:r>
      <w:r w:rsidR="002B6BAF">
        <w:rPr>
          <w:b/>
        </w:rPr>
        <w:t>provaram o dom celestial, e se fizeram participantes do Espírito Santo, e provaram a boa Palavra de Deus, e os poderes do mundo vindouro, e depois caíram, sejam outra vez renovados para arrependimento; visto que, quanto a eles, estão crucificando de novo o Filho de Deus, e o expondo ao vitupério”.</w:t>
      </w:r>
    </w:p>
    <w:p w:rsidR="002B6BAF" w:rsidRPr="002B6BAF" w:rsidRDefault="002B6BAF" w:rsidP="001C5DA1">
      <w:pPr>
        <w:jc w:val="both"/>
      </w:pPr>
      <w:r>
        <w:t>Oremos.</w:t>
      </w:r>
    </w:p>
    <w:p w:rsidR="007038C2" w:rsidRPr="00F46CF9" w:rsidRDefault="007038C2" w:rsidP="001C5DA1">
      <w:pPr>
        <w:jc w:val="both"/>
      </w:pPr>
    </w:p>
    <w:sectPr w:rsidR="007038C2" w:rsidRPr="00F46C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DA1"/>
    <w:rsid w:val="001C5DA1"/>
    <w:rsid w:val="002B6BAF"/>
    <w:rsid w:val="0041538B"/>
    <w:rsid w:val="00595270"/>
    <w:rsid w:val="007038C2"/>
    <w:rsid w:val="00800710"/>
    <w:rsid w:val="00BD22EF"/>
    <w:rsid w:val="00F46C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3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3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Clássico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409</Words>
  <Characters>2209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cp:revision>
  <dcterms:created xsi:type="dcterms:W3CDTF">2017-06-02T11:01:00Z</dcterms:created>
  <dcterms:modified xsi:type="dcterms:W3CDTF">2017-06-02T12:09:00Z</dcterms:modified>
</cp:coreProperties>
</file>